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nr. 2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Autoritatea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: </w:t>
      </w:r>
      <w:r w:rsidRPr="004E6C9F">
        <w:rPr>
          <w:rFonts w:ascii="Courier New" w:eastAsia="Times New Roman" w:hAnsi="Courier New" w:cs="Courier New"/>
          <w:b/>
          <w:color w:val="000000"/>
          <w:lang w:eastAsia="en-GB"/>
        </w:rPr>
        <w:t>GRĂDINIȚA CU PROGRAM PRELUNGIT „TRENULEȚUL VESELIEI” BISTRIȚA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Funcția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solicitată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: </w:t>
      </w:r>
      <w:r w:rsidR="00F16C6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MUNCITOR-G</w:t>
      </w:r>
      <w:bookmarkStart w:id="0" w:name="_GoBack"/>
      <w:bookmarkEnd w:id="0"/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Data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practică: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26.09.2025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ORA 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09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           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interviu: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01.10</w:t>
      </w:r>
      <w:r w:rsidR="00B50597">
        <w:rPr>
          <w:rFonts w:ascii="Courier New" w:eastAsia="Times New Roman" w:hAnsi="Courier New" w:cs="Courier New"/>
          <w:color w:val="000000"/>
          <w:lang w:eastAsia="en-GB"/>
        </w:rPr>
        <w:t>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, ORA 1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(Se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utilizează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comunicarea cu 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concurs.):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Adresa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>E-mail: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Telefon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recomandări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tbl>
      <w:tblPr>
        <w:tblW w:w="89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2155"/>
        <w:gridCol w:w="2268"/>
        <w:gridCol w:w="2410"/>
      </w:tblGrid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Numele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și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prenumele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Instituția</w:t>
            </w:r>
            <w:proofErr w:type="spellEnd"/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Funcția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Numărul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de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telefon</w:t>
            </w:r>
            <w:proofErr w:type="spellEnd"/>
          </w:p>
        </w:tc>
      </w:tr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</w:tr>
    </w:tbl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cereri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dosarul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solicitate.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Menționez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cunoștință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desfășurare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c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4 pct. 2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11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. (1) lit. a)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(UE) 2016/679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Parlamentului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European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Consiliului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27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aprilie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2016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libera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circulație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abrogare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Directivei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95/46/CE(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general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),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următoarele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transmiterea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informațiilor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documentelor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inclusiv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lastRenderedPageBreak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necesare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îndeplinirii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atribuțiilor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concurs,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soluționare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contestațiilor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secretarului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format electronic.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certificatul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integritate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comportamentală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posturile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cadrul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sistemului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învățământ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sănătate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socială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precum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entitate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cărei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activitate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contactul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direct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copii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vârstă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dizabilități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categorii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vulnerabile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care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examinarea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evaluarea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psihologică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unei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</w:t>
      </w:r>
      <w:r>
        <w:rPr>
          <w:rFonts w:ascii="Courier New" w:eastAsia="Times New Roman" w:hAnsi="Courier New" w:cs="Courier New"/>
          <w:color w:val="000000"/>
          <w:lang w:eastAsia="en-GB"/>
        </w:rPr>
        <w:t>ncursului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extrasul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pe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cazierul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judiciar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scopul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angajării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perioada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lucrată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nu 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nicio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/mi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................................. 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326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Codul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penal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falsul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furnizate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sunt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adevărate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B2695B" w:rsidRPr="004E6C9F" w:rsidRDefault="004E6C9F" w:rsidP="004E6C9F">
      <w:pPr>
        <w:spacing w:line="360" w:lineRule="auto"/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Data:                                                                        </w:t>
      </w:r>
      <w:r>
        <w:rPr>
          <w:rFonts w:ascii="Courier New" w:eastAsia="Times New Roman" w:hAnsi="Courier New" w:cs="Courier New"/>
          <w:color w:val="000000"/>
          <w:lang w:eastAsia="en-GB"/>
        </w:rPr>
        <w:t xml:space="preserve">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Semnătura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sectPr w:rsidR="00B2695B" w:rsidRPr="004E6C9F" w:rsidSect="004E6C9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9F"/>
    <w:rsid w:val="004E6C9F"/>
    <w:rsid w:val="00B2695B"/>
    <w:rsid w:val="00B50597"/>
    <w:rsid w:val="00BC490C"/>
    <w:rsid w:val="00C934E8"/>
    <w:rsid w:val="00F1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88CF"/>
  <w15:docId w15:val="{D248286C-02AB-44EC-95D7-B2D646EE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9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4E6C9F"/>
  </w:style>
  <w:style w:type="character" w:customStyle="1" w:styleId="apar">
    <w:name w:val="a_par"/>
    <w:basedOn w:val="DefaultParagraphFont"/>
    <w:rsid w:val="004E6C9F"/>
  </w:style>
  <w:style w:type="character" w:customStyle="1" w:styleId="spar">
    <w:name w:val="s_par"/>
    <w:basedOn w:val="DefaultParagraphFont"/>
    <w:rsid w:val="004E6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0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Master</cp:lastModifiedBy>
  <cp:revision>2</cp:revision>
  <dcterms:created xsi:type="dcterms:W3CDTF">2025-09-10T09:49:00Z</dcterms:created>
  <dcterms:modified xsi:type="dcterms:W3CDTF">2025-09-10T09:49:00Z</dcterms:modified>
</cp:coreProperties>
</file>